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6BF" w:rsidRDefault="00086E61">
      <w:pPr>
        <w:pStyle w:val="a7"/>
        <w:widowControl/>
        <w:shd w:val="clear" w:color="auto" w:fill="FFFFFF"/>
        <w:spacing w:beforeAutospacing="0" w:afterAutospacing="0" w:line="420" w:lineRule="atLeast"/>
        <w:jc w:val="center"/>
        <w:rPr>
          <w:rStyle w:val="a9"/>
          <w:rFonts w:ascii="黑体" w:eastAsia="黑体" w:hAnsi="黑体" w:cs="黑体"/>
          <w:bCs/>
          <w:sz w:val="36"/>
          <w:szCs w:val="36"/>
          <w:shd w:val="clear" w:color="auto" w:fill="FFFFFF"/>
        </w:rPr>
      </w:pPr>
      <w:r>
        <w:rPr>
          <w:rStyle w:val="a9"/>
          <w:rFonts w:ascii="黑体" w:eastAsia="黑体" w:hAnsi="黑体" w:cs="黑体" w:hint="eastAsia"/>
          <w:bCs/>
          <w:sz w:val="36"/>
          <w:szCs w:val="36"/>
          <w:shd w:val="clear" w:color="auto" w:fill="FFFFFF"/>
        </w:rPr>
        <w:t>教育科学学院2021年度本科学生获奖情况</w:t>
      </w:r>
    </w:p>
    <w:p w:rsidR="00FA06BF" w:rsidRDefault="00FA06BF">
      <w:pPr>
        <w:pStyle w:val="a7"/>
        <w:widowControl/>
        <w:shd w:val="clear" w:color="auto" w:fill="FFFFFF"/>
        <w:spacing w:beforeAutospacing="0" w:afterAutospacing="0" w:line="420" w:lineRule="atLeast"/>
        <w:rPr>
          <w:rStyle w:val="a9"/>
          <w:rFonts w:ascii="黑体" w:eastAsia="黑体" w:hAnsi="黑体" w:cs="黑体"/>
          <w:bCs/>
          <w:sz w:val="36"/>
          <w:szCs w:val="36"/>
          <w:shd w:val="clear" w:color="auto" w:fill="FFFFFF"/>
        </w:rPr>
      </w:pPr>
    </w:p>
    <w:p w:rsidR="00FA06BF" w:rsidRDefault="00086E61">
      <w:pPr>
        <w:pStyle w:val="aa"/>
        <w:widowControl/>
        <w:snapToGrid w:val="0"/>
        <w:spacing w:beforeLines="50" w:before="158" w:afterLines="50" w:after="158"/>
        <w:ind w:firstLineChars="0" w:firstLine="0"/>
        <w:jc w:val="center"/>
        <w:rPr>
          <w:rFonts w:ascii="微软雅黑" w:eastAsia="微软雅黑" w:hAnsi="微软雅黑" w:cs="微软雅黑"/>
          <w:b/>
          <w:bCs/>
          <w:color w:val="4472C4" w:themeColor="accent1"/>
          <w:szCs w:val="21"/>
        </w:rPr>
      </w:pPr>
      <w:r>
        <w:rPr>
          <w:rFonts w:ascii="微软雅黑" w:eastAsia="微软雅黑" w:hAnsi="微软雅黑" w:cs="微软雅黑"/>
          <w:b/>
          <w:bCs/>
          <w:color w:val="4472C4" w:themeColor="accent1"/>
          <w:kern w:val="0"/>
          <w:szCs w:val="21"/>
          <w:shd w:val="clear" w:color="auto" w:fill="FFFFFF"/>
          <w:lang w:bidi="ar"/>
        </w:rPr>
        <w:t>国家级</w:t>
      </w:r>
    </w:p>
    <w:p w:rsidR="00FA06BF" w:rsidRDefault="00086E61">
      <w:pPr>
        <w:widowControl/>
        <w:jc w:val="left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>
        <w:rPr>
          <w:rStyle w:val="a9"/>
          <w:rFonts w:ascii="微软雅黑" w:eastAsia="微软雅黑" w:hAnsi="微软雅黑" w:cs="黑体" w:hint="eastAsia"/>
          <w:bCs/>
          <w:szCs w:val="21"/>
          <w:shd w:val="clear" w:color="auto" w:fill="FFFFFF"/>
        </w:rPr>
        <w:t>1.</w:t>
      </w:r>
      <w:bookmarkStart w:id="0" w:name="_GoBack"/>
      <w:bookmarkEnd w:id="0"/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青年宣传大使全国决赛一等奖</w:t>
      </w:r>
    </w:p>
    <w:p w:rsidR="00FA06BF" w:rsidRDefault="00086E61">
      <w:pPr>
        <w:widowControl/>
        <w:ind w:firstLineChars="100" w:firstLine="21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朱恺琳（小教数学（定向）212）</w:t>
      </w:r>
    </w:p>
    <w:p w:rsidR="00FA06BF" w:rsidRDefault="00086E61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>
        <w:rPr>
          <w:rStyle w:val="a9"/>
          <w:rFonts w:ascii="微软雅黑" w:eastAsia="微软雅黑" w:hAnsi="微软雅黑" w:cs="黑体" w:hint="eastAsia"/>
          <w:bCs/>
          <w:szCs w:val="21"/>
          <w:shd w:val="clear" w:color="auto" w:fill="FFFFFF"/>
        </w:rPr>
        <w:t>2.</w:t>
      </w:r>
      <w:r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  <w:t>2020年全国大学生英语竞赛（NECCS）二等奖</w:t>
      </w:r>
    </w:p>
    <w:p w:rsidR="00FA06BF" w:rsidRDefault="00086E61">
      <w:pPr>
        <w:widowControl/>
        <w:snapToGrid w:val="0"/>
        <w:spacing w:beforeLines="50" w:before="158" w:afterLines="50" w:after="158"/>
        <w:ind w:firstLineChars="100" w:firstLine="21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bookmarkStart w:id="1" w:name="_Hlk87558423"/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姚佳辰（学前师范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192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）</w:t>
      </w:r>
    </w:p>
    <w:bookmarkEnd w:id="1"/>
    <w:p w:rsidR="00FA06BF" w:rsidRDefault="00086E61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3.</w:t>
      </w:r>
      <w:r>
        <w:t xml:space="preserve"> </w:t>
      </w:r>
      <w:r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  <w:t>2021年全国大学生英语竞赛（NECCS）三等奖</w:t>
      </w:r>
    </w:p>
    <w:p w:rsidR="00FA06BF" w:rsidRDefault="00086E61">
      <w:pPr>
        <w:widowControl/>
        <w:snapToGrid w:val="0"/>
        <w:spacing w:beforeLines="50" w:before="158" w:afterLines="50" w:after="158"/>
        <w:ind w:firstLineChars="100" w:firstLine="21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姚佳辰</w:t>
      </w:r>
      <w:bookmarkStart w:id="2" w:name="_Hlk87558529"/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（</w:t>
      </w:r>
      <w:bookmarkStart w:id="3" w:name="_Hlk87558482"/>
      <w:bookmarkStart w:id="4" w:name="_Hlk87558512"/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学前师范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192</w:t>
      </w:r>
      <w:bookmarkEnd w:id="3"/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）              王盛南（小教师范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191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）</w:t>
      </w:r>
    </w:p>
    <w:bookmarkEnd w:id="2"/>
    <w:bookmarkEnd w:id="4"/>
    <w:p w:rsidR="00FA06BF" w:rsidRDefault="00086E61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4</w:t>
      </w:r>
      <w:r w:rsidR="003E3400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.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第十六届全国学生作文新奥赛一等奖</w:t>
      </w:r>
    </w:p>
    <w:p w:rsidR="00FA06BF" w:rsidRDefault="00086E61">
      <w:pPr>
        <w:ind w:firstLineChars="100" w:firstLine="210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徐心怡</w:t>
      </w:r>
      <w:bookmarkStart w:id="5" w:name="_Hlk87559586"/>
      <w:bookmarkStart w:id="6" w:name="_Hlk87559531"/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（小教师范（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3+2）211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）</w:t>
      </w:r>
      <w:bookmarkEnd w:id="5"/>
      <w:r>
        <w:rPr>
          <w:rFonts w:ascii="微软雅黑" w:eastAsia="微软雅黑" w:hAnsi="微软雅黑" w:cs="宋体"/>
          <w:color w:val="000000"/>
          <w:kern w:val="0"/>
          <w:szCs w:val="21"/>
        </w:rPr>
        <w:t xml:space="preserve"> </w:t>
      </w:r>
      <w:bookmarkEnd w:id="6"/>
      <w:r>
        <w:rPr>
          <w:rFonts w:ascii="微软雅黑" w:eastAsia="微软雅黑" w:hAnsi="微软雅黑" w:cs="宋体"/>
          <w:color w:val="000000"/>
          <w:kern w:val="0"/>
          <w:szCs w:val="21"/>
        </w:rPr>
        <w:t xml:space="preserve"> 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谢雨蒙（小教师范（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3+2）211）</w:t>
      </w:r>
    </w:p>
    <w:p w:rsidR="00FA06BF" w:rsidRDefault="00086E61">
      <w:pPr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5</w:t>
      </w:r>
      <w:r w:rsidR="003E3400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.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全国学生作文新奥赛二等奖</w:t>
      </w:r>
    </w:p>
    <w:p w:rsidR="00FA06BF" w:rsidRDefault="00086E61">
      <w:pPr>
        <w:ind w:firstLineChars="100" w:firstLine="210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田远帆</w:t>
      </w:r>
      <w:bookmarkStart w:id="7" w:name="_Hlk87559823"/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（小教师范（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3+2）211）</w:t>
      </w:r>
      <w:bookmarkEnd w:id="7"/>
    </w:p>
    <w:p w:rsidR="00FA06BF" w:rsidRDefault="00086E61">
      <w:pPr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bookmarkStart w:id="8" w:name="_Hlk87616029"/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6</w:t>
      </w:r>
      <w:r w:rsidR="003E3400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.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全国大学生商务谈判大赛全国一等奖</w:t>
      </w:r>
    </w:p>
    <w:p w:rsidR="00FA06BF" w:rsidRDefault="00086E61">
      <w:pPr>
        <w:ind w:firstLineChars="100" w:firstLine="210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沈佳怡（小教师范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201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） </w:t>
      </w:r>
    </w:p>
    <w:bookmarkEnd w:id="8"/>
    <w:p w:rsidR="00FA06BF" w:rsidRDefault="00086E61">
      <w:pPr>
        <w:pStyle w:val="aa"/>
        <w:widowControl/>
        <w:snapToGrid w:val="0"/>
        <w:spacing w:beforeLines="50" w:before="158" w:afterLines="50" w:after="158"/>
        <w:ind w:firstLineChars="0" w:firstLine="0"/>
        <w:jc w:val="center"/>
        <w:rPr>
          <w:rFonts w:ascii="微软雅黑" w:eastAsia="微软雅黑" w:hAnsi="微软雅黑" w:cs="微软雅黑"/>
          <w:b/>
          <w:bCs/>
          <w:color w:val="4472C4" w:themeColor="accent1"/>
          <w:kern w:val="0"/>
          <w:szCs w:val="21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4472C4" w:themeColor="accent1"/>
          <w:kern w:val="0"/>
          <w:szCs w:val="21"/>
          <w:shd w:val="clear" w:color="auto" w:fill="FFFFFF"/>
          <w:lang w:bidi="ar"/>
        </w:rPr>
        <w:t>省级</w:t>
      </w:r>
    </w:p>
    <w:p w:rsidR="00FA06BF" w:rsidRDefault="00086E61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1.江苏省第六届大学生艺术展演活动</w:t>
      </w:r>
    </w:p>
    <w:p w:rsidR="00FA06BF" w:rsidRDefault="00086E61">
      <w:pPr>
        <w:widowControl/>
        <w:snapToGrid w:val="0"/>
        <w:spacing w:beforeLines="50" w:before="158" w:afterLines="50" w:after="158"/>
        <w:ind w:firstLineChars="100" w:firstLine="210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朱巳玮（学前师范191） 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 xml:space="preserve"> 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吴若欣（学前师范（定向）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 xml:space="preserve">181） </w:t>
      </w:r>
    </w:p>
    <w:p w:rsidR="00FA06BF" w:rsidRDefault="00086E61">
      <w:pPr>
        <w:widowControl/>
        <w:numPr>
          <w:ilvl w:val="0"/>
          <w:numId w:val="1"/>
        </w:numPr>
        <w:snapToGrid w:val="0"/>
        <w:spacing w:beforeLines="50" w:before="158" w:afterLines="50" w:after="158"/>
        <w:rPr>
          <w:rFonts w:ascii="微软雅黑" w:eastAsia="微软雅黑" w:hAnsi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江苏省</w:t>
      </w:r>
      <w:r>
        <w:rPr>
          <w:rFonts w:ascii="微软雅黑" w:eastAsia="微软雅黑" w:hAnsi="微软雅黑" w:hint="eastAsia"/>
          <w:b/>
          <w:bCs/>
          <w:color w:val="000000"/>
          <w:szCs w:val="21"/>
        </w:rPr>
        <w:t>战“疫”有我青春力量志愿服务证书</w:t>
      </w:r>
      <w:r>
        <w:rPr>
          <w:rFonts w:ascii="微软雅黑" w:eastAsia="微软雅黑" w:hAnsi="微软雅黑"/>
          <w:b/>
          <w:bCs/>
          <w:color w:val="000000"/>
          <w:szCs w:val="21"/>
        </w:rPr>
        <w:t xml:space="preserve">  </w:t>
      </w:r>
    </w:p>
    <w:p w:rsidR="00FA06BF" w:rsidRDefault="00086E61">
      <w:pPr>
        <w:widowControl/>
        <w:snapToGrid w:val="0"/>
        <w:spacing w:beforeLines="50" w:before="158" w:afterLines="50" w:after="158"/>
        <w:ind w:firstLineChars="100" w:firstLine="210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江润丹</w:t>
      </w:r>
      <w:bookmarkStart w:id="9" w:name="_Hlk87558674"/>
      <w:r>
        <w:rPr>
          <w:rFonts w:ascii="微软雅黑" w:eastAsia="微软雅黑" w:hAnsi="微软雅黑" w:hint="eastAsia"/>
          <w:color w:val="000000"/>
          <w:szCs w:val="21"/>
        </w:rPr>
        <w:t>（学前师范</w:t>
      </w:r>
      <w:r>
        <w:rPr>
          <w:rFonts w:ascii="微软雅黑" w:eastAsia="微软雅黑" w:hAnsi="微软雅黑"/>
          <w:color w:val="000000"/>
          <w:szCs w:val="21"/>
        </w:rPr>
        <w:t>192）</w:t>
      </w:r>
    </w:p>
    <w:bookmarkEnd w:id="9"/>
    <w:p w:rsidR="00FA06BF" w:rsidRDefault="00086E61">
      <w:pPr>
        <w:widowControl/>
        <w:snapToGrid w:val="0"/>
        <w:spacing w:beforeLines="50" w:before="158" w:afterLines="50" w:after="158"/>
        <w:rPr>
          <w:rFonts w:ascii="微软雅黑" w:eastAsia="微软雅黑" w:hAnsi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3.</w:t>
      </w:r>
      <w:r>
        <w:rPr>
          <w:rFonts w:ascii="微软雅黑" w:eastAsia="微软雅黑" w:hAnsi="微软雅黑" w:hint="eastAsia"/>
          <w:b/>
          <w:bCs/>
          <w:color w:val="000000"/>
          <w:szCs w:val="21"/>
        </w:rPr>
        <w:t>“博爱青春”暑期志愿服务项目荣誉证书</w:t>
      </w:r>
      <w:r>
        <w:rPr>
          <w:rFonts w:ascii="微软雅黑" w:eastAsia="微软雅黑" w:hAnsi="微软雅黑"/>
          <w:b/>
          <w:bCs/>
          <w:color w:val="000000"/>
          <w:szCs w:val="21"/>
        </w:rPr>
        <w:t xml:space="preserve">  </w:t>
      </w:r>
    </w:p>
    <w:p w:rsidR="00FA06BF" w:rsidRDefault="00086E61">
      <w:pPr>
        <w:widowControl/>
        <w:snapToGrid w:val="0"/>
        <w:spacing w:beforeLines="50" w:before="158" w:afterLines="50" w:after="158"/>
        <w:ind w:firstLineChars="100" w:firstLine="210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王从</w:t>
      </w:r>
      <w:bookmarkStart w:id="10" w:name="_Hlk87558692"/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（学前师范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192）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  <w:bookmarkEnd w:id="10"/>
      <w:r>
        <w:rPr>
          <w:rFonts w:ascii="微软雅黑" w:eastAsia="微软雅黑" w:hAnsi="微软雅黑" w:cs="宋体"/>
          <w:color w:val="000000"/>
          <w:kern w:val="0"/>
          <w:szCs w:val="21"/>
        </w:rPr>
        <w:t xml:space="preserve"> 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沙沙（学前师范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192）</w:t>
      </w:r>
    </w:p>
    <w:p w:rsidR="00FA06BF" w:rsidRDefault="00086E61">
      <w:pPr>
        <w:widowControl/>
        <w:snapToGrid w:val="0"/>
        <w:spacing w:beforeLines="50" w:before="158" w:afterLines="50" w:after="158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4</w:t>
      </w:r>
      <w:r w:rsidR="003E3400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.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“外教社·词达人杯”全国大学生英语词汇能力大赛江苏赛区特等奖</w:t>
      </w:r>
    </w:p>
    <w:p w:rsidR="00FA06BF" w:rsidRDefault="00086E61">
      <w:pPr>
        <w:widowControl/>
        <w:snapToGrid w:val="0"/>
        <w:spacing w:beforeLines="50" w:before="158" w:afterLines="50" w:after="158"/>
        <w:ind w:firstLineChars="100" w:firstLine="210"/>
        <w:rPr>
          <w:rFonts w:ascii="微软雅黑" w:eastAsia="微软雅黑" w:hAnsi="微软雅黑" w:cs="宋体"/>
          <w:color w:val="000000"/>
          <w:kern w:val="0"/>
          <w:szCs w:val="21"/>
        </w:rPr>
      </w:pPr>
      <w:bookmarkStart w:id="11" w:name="_Hlk87559065"/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钱海琴（小教英语（定向）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193）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 xml:space="preserve"> 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宋子昀（教技师范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191）</w:t>
      </w:r>
    </w:p>
    <w:p w:rsidR="00FA06BF" w:rsidRDefault="00086E61">
      <w:pPr>
        <w:widowControl/>
        <w:snapToGrid w:val="0"/>
        <w:spacing w:beforeLines="50" w:before="158" w:afterLines="50" w:after="158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lastRenderedPageBreak/>
        <w:t>5.“外教社·词达人杯”全国大学生英语词汇能力大赛江苏赛区二等奖</w:t>
      </w:r>
    </w:p>
    <w:p w:rsidR="00FA06BF" w:rsidRDefault="00086E61">
      <w:pPr>
        <w:widowControl/>
        <w:snapToGrid w:val="0"/>
        <w:spacing w:beforeLines="50" w:before="158" w:afterLines="50" w:after="158"/>
        <w:ind w:firstLineChars="100" w:firstLine="210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二等奖 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 xml:space="preserve"> 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曹悦（教技师范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191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）</w:t>
      </w:r>
    </w:p>
    <w:p w:rsidR="00FA06BF" w:rsidRDefault="00086E61">
      <w:pPr>
        <w:widowControl/>
        <w:snapToGrid w:val="0"/>
        <w:spacing w:beforeLines="50" w:before="158" w:afterLines="50" w:after="158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6.“外教社·词达人杯”全国大学生英语词汇能力大赛江苏赛区三等奖</w:t>
      </w:r>
    </w:p>
    <w:p w:rsidR="00FA06BF" w:rsidRDefault="00086E61">
      <w:pPr>
        <w:widowControl/>
        <w:snapToGrid w:val="0"/>
        <w:spacing w:beforeLines="50" w:before="158" w:afterLines="50" w:after="158"/>
        <w:ind w:firstLineChars="100" w:firstLine="210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三等奖 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 xml:space="preserve"> 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曹瑜航（小教英语（定向）193）</w:t>
      </w:r>
    </w:p>
    <w:bookmarkEnd w:id="11"/>
    <w:p w:rsidR="00FA06BF" w:rsidRDefault="00086E61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7.江苏省第六届大学生艺术展演微电影三等奖</w:t>
      </w:r>
    </w:p>
    <w:p w:rsidR="00FA06BF" w:rsidRDefault="00086E61">
      <w:pPr>
        <w:widowControl/>
        <w:snapToGrid w:val="0"/>
        <w:spacing w:beforeLines="50" w:before="158" w:afterLines="50" w:after="158"/>
        <w:ind w:firstLineChars="100" w:firstLine="21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杨沛林</w:t>
      </w:r>
      <w:bookmarkStart w:id="12" w:name="_Hlk87559087"/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（教技师范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191）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  <w:bookmarkStart w:id="13" w:name="_Hlk87559126"/>
      <w:bookmarkEnd w:id="12"/>
      <w:r>
        <w:rPr>
          <w:rFonts w:ascii="微软雅黑" w:eastAsia="微软雅黑" w:hAnsi="微软雅黑" w:cs="宋体"/>
          <w:color w:val="000000"/>
          <w:kern w:val="0"/>
          <w:szCs w:val="21"/>
        </w:rPr>
        <w:t xml:space="preserve"> 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刘发（教技师范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191）</w:t>
      </w:r>
    </w:p>
    <w:bookmarkEnd w:id="13"/>
    <w:p w:rsidR="00FA06BF" w:rsidRDefault="00086E61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8.第十二届蓝桥杯软件组二等奖</w:t>
      </w:r>
    </w:p>
    <w:p w:rsidR="00FA06BF" w:rsidRDefault="00086E61">
      <w:pPr>
        <w:widowControl/>
        <w:snapToGrid w:val="0"/>
        <w:spacing w:beforeLines="50" w:before="158" w:afterLines="50" w:after="158"/>
        <w:ind w:firstLineChars="100" w:firstLine="21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/>
          <w:color w:val="000000"/>
          <w:kern w:val="0"/>
          <w:szCs w:val="21"/>
        </w:rPr>
        <w:t>刘发（教技师范191）</w:t>
      </w:r>
    </w:p>
    <w:p w:rsidR="00FA06BF" w:rsidRDefault="00086E61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bookmarkStart w:id="14" w:name="_Hlk87559276"/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9</w:t>
      </w:r>
      <w:r w:rsidR="003E3400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.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首届“外教社·词达人杯”全国大学生英语词汇能力大赛江苏赛区本科组特等奖</w:t>
      </w:r>
    </w:p>
    <w:p w:rsidR="00FA06BF" w:rsidRDefault="00086E61">
      <w:pPr>
        <w:widowControl/>
        <w:snapToGrid w:val="0"/>
        <w:spacing w:beforeLines="50" w:before="158" w:afterLines="50" w:after="158"/>
        <w:ind w:firstLineChars="100" w:firstLine="210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曹沈昱（小教英语（定向）201）</w:t>
      </w:r>
    </w:p>
    <w:bookmarkEnd w:id="14"/>
    <w:p w:rsidR="00FA06BF" w:rsidRDefault="00086E61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10</w:t>
      </w:r>
      <w:r w:rsidR="003E3400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.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首届“外教社·词达人杯”全国大学生英语词汇能力大赛江苏赛区本科组一等奖</w:t>
      </w:r>
    </w:p>
    <w:p w:rsidR="00FA06BF" w:rsidRDefault="00086E61">
      <w:pPr>
        <w:widowControl/>
        <w:snapToGrid w:val="0"/>
        <w:spacing w:beforeLines="50" w:before="158" w:afterLines="50" w:after="158"/>
        <w:ind w:firstLineChars="100" w:firstLine="21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王盛南（小教师范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191）</w:t>
      </w:r>
    </w:p>
    <w:p w:rsidR="00FA06BF" w:rsidRDefault="00086E61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11</w:t>
      </w:r>
      <w:r w:rsidR="003E3400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.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首届“外教社·词达人杯”全国大学生英语词汇能力大赛江苏赛区本科组三等奖</w:t>
      </w:r>
    </w:p>
    <w:p w:rsidR="00FA06BF" w:rsidRDefault="00086E61">
      <w:pPr>
        <w:widowControl/>
        <w:snapToGrid w:val="0"/>
        <w:spacing w:beforeLines="50" w:before="158" w:afterLines="50" w:after="158"/>
        <w:ind w:firstLineChars="100" w:firstLine="21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赵妍（小教师范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201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）</w:t>
      </w:r>
    </w:p>
    <w:p w:rsidR="00FA06BF" w:rsidRDefault="00086E61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12</w:t>
      </w:r>
      <w:r w:rsidR="003E3400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.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江苏省大学生知识竞赛优秀奖</w:t>
      </w:r>
    </w:p>
    <w:p w:rsidR="00FA06BF" w:rsidRDefault="00086E61">
      <w:pPr>
        <w:widowControl/>
        <w:snapToGrid w:val="0"/>
        <w:spacing w:beforeLines="50" w:before="158" w:afterLines="50" w:after="158"/>
        <w:ind w:firstLineChars="100" w:firstLine="21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杨怡瑶（应用心理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192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）</w:t>
      </w:r>
    </w:p>
    <w:p w:rsidR="00FA06BF" w:rsidRDefault="00086E61">
      <w:pPr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13</w:t>
      </w:r>
      <w:r w:rsidR="003E3400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.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江苏省高等数学竞赛三等奖</w:t>
      </w:r>
    </w:p>
    <w:p w:rsidR="00FA06BF" w:rsidRDefault="00086E61">
      <w:pPr>
        <w:ind w:firstLineChars="100" w:firstLine="210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袁以文（小教数学（定向）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192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）</w:t>
      </w:r>
    </w:p>
    <w:p w:rsidR="00FA06BF" w:rsidRDefault="00086E61">
      <w:pPr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14</w:t>
      </w:r>
      <w:r w:rsidR="003E3400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.</w:t>
      </w:r>
      <w:r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  <w:t>2020-2021中青校媒（江苏）“优秀新媒体工作者”</w:t>
      </w:r>
    </w:p>
    <w:p w:rsidR="00FA06BF" w:rsidRDefault="00086E61">
      <w:pPr>
        <w:ind w:firstLineChars="100" w:firstLine="210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黄鹂（小教数学（定向）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201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）</w:t>
      </w:r>
    </w:p>
    <w:p w:rsidR="00FA06BF" w:rsidRDefault="00086E61">
      <w:pPr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15</w:t>
      </w:r>
      <w:r w:rsidR="003E3400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.</w:t>
      </w:r>
      <w:r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  <w:t>2021年江苏省大学生田径冠军赛（高水平组）</w:t>
      </w:r>
    </w:p>
    <w:p w:rsidR="00FA06BF" w:rsidRDefault="00086E61">
      <w:pPr>
        <w:ind w:firstLineChars="100" w:firstLine="210"/>
        <w:rPr>
          <w:rFonts w:ascii="微软雅黑" w:eastAsia="微软雅黑" w:hAnsi="微软雅黑" w:cs="宋体"/>
          <w:color w:val="000000"/>
          <w:kern w:val="0"/>
          <w:szCs w:val="21"/>
        </w:rPr>
      </w:pPr>
      <w:bookmarkStart w:id="15" w:name="_Hlk87562474"/>
      <w:r>
        <w:rPr>
          <w:rFonts w:ascii="微软雅黑" w:eastAsia="微软雅黑" w:hAnsi="微软雅黑" w:cs="宋体"/>
          <w:color w:val="000000"/>
          <w:kern w:val="0"/>
          <w:szCs w:val="21"/>
        </w:rPr>
        <w:t>1500米 第三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 xml:space="preserve"> 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黄婷婷（小教师范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201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）</w:t>
      </w:r>
    </w:p>
    <w:p w:rsidR="00FA06BF" w:rsidRDefault="00086E61">
      <w:pPr>
        <w:ind w:firstLineChars="100" w:firstLine="210"/>
        <w:rPr>
          <w:rFonts w:ascii="微软雅黑" w:eastAsia="微软雅黑" w:hAnsi="微软雅黑" w:cs="宋体"/>
          <w:color w:val="000000"/>
          <w:kern w:val="0"/>
          <w:szCs w:val="21"/>
        </w:rPr>
      </w:pPr>
      <w:bookmarkStart w:id="16" w:name="_Hlk87562535"/>
      <w:bookmarkEnd w:id="15"/>
      <w:r>
        <w:rPr>
          <w:rFonts w:ascii="微软雅黑" w:eastAsia="微软雅黑" w:hAnsi="微软雅黑" w:cs="宋体"/>
          <w:color w:val="000000"/>
          <w:kern w:val="0"/>
          <w:szCs w:val="21"/>
        </w:rPr>
        <w:t>4×100米 第五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 xml:space="preserve"> 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黄婷婷（小教师范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201）</w:t>
      </w:r>
    </w:p>
    <w:bookmarkEnd w:id="16"/>
    <w:p w:rsidR="00FA06BF" w:rsidRDefault="00086E61">
      <w:pPr>
        <w:widowControl/>
        <w:snapToGrid w:val="0"/>
        <w:spacing w:beforeLines="50" w:before="158" w:afterLines="50" w:after="158"/>
        <w:ind w:firstLineChars="100" w:firstLine="21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/>
          <w:color w:val="000000"/>
          <w:kern w:val="0"/>
          <w:szCs w:val="21"/>
        </w:rPr>
        <w:t>4×400米 第五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 xml:space="preserve"> 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黄婷婷（小教师范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201）</w:t>
      </w:r>
    </w:p>
    <w:p w:rsidR="00FA06BF" w:rsidRDefault="00086E61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16</w:t>
      </w:r>
      <w:r w:rsidR="003E3400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.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青春邀约</w:t>
      </w:r>
      <w:r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  <w:t xml:space="preserve"> 缘来有你主题游园活动“优秀志愿者”</w:t>
      </w:r>
    </w:p>
    <w:p w:rsidR="00FA06BF" w:rsidRDefault="00086E61">
      <w:pPr>
        <w:widowControl/>
        <w:snapToGrid w:val="0"/>
        <w:spacing w:beforeLines="50" w:before="158" w:afterLines="50" w:after="158"/>
        <w:ind w:firstLineChars="100" w:firstLine="21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朱龙（学前师范（定向）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181）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 xml:space="preserve"> 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汤点（小教语文（定向）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181）</w:t>
      </w:r>
    </w:p>
    <w:p w:rsidR="00FA06BF" w:rsidRDefault="00086E61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17</w:t>
      </w:r>
      <w:r w:rsidR="003E3400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.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“互联网+”大学生创新创业大赛省二等奖</w:t>
      </w:r>
    </w:p>
    <w:p w:rsidR="00FA06BF" w:rsidRDefault="00086E61">
      <w:pPr>
        <w:widowControl/>
        <w:snapToGrid w:val="0"/>
        <w:spacing w:beforeLines="50" w:before="158" w:afterLines="50" w:after="158"/>
        <w:ind w:firstLineChars="100" w:firstLine="21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沈佳怡（小教师范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201）</w:t>
      </w:r>
    </w:p>
    <w:p w:rsidR="00FA06BF" w:rsidRDefault="00086E61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18</w:t>
      </w:r>
      <w:r w:rsidR="003E3400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.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江苏省三好学生</w:t>
      </w:r>
    </w:p>
    <w:p w:rsidR="00FA06BF" w:rsidRDefault="00086E61">
      <w:pPr>
        <w:widowControl/>
        <w:snapToGrid w:val="0"/>
        <w:spacing w:beforeLines="50" w:before="158" w:afterLines="50" w:after="158"/>
        <w:ind w:firstLineChars="100" w:firstLine="21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bookmarkStart w:id="17" w:name="_Hlk87617081"/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汤点（小教语文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（定向）181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）</w:t>
      </w:r>
    </w:p>
    <w:p w:rsidR="00FA06BF" w:rsidRDefault="00086E61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19</w:t>
      </w:r>
      <w:r w:rsidR="003E3400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.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博爱青春大学生优秀志愿者</w:t>
      </w:r>
    </w:p>
    <w:p w:rsidR="00FA06BF" w:rsidRDefault="00086E61">
      <w:pPr>
        <w:widowControl/>
        <w:snapToGrid w:val="0"/>
        <w:spacing w:beforeLines="50" w:before="158" w:afterLines="50" w:after="158"/>
        <w:ind w:firstLineChars="100" w:firstLine="21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杨思影</w:t>
      </w:r>
      <w:bookmarkStart w:id="18" w:name="_Hlk87627914"/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（应用心理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191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）</w:t>
      </w:r>
    </w:p>
    <w:p w:rsidR="00FA06BF" w:rsidRDefault="00086E61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20</w:t>
      </w:r>
      <w:r w:rsidR="003E3400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.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江苏省第十二届大学生知识竞赛（理工科组）优秀奖</w:t>
      </w:r>
    </w:p>
    <w:p w:rsidR="00FA06BF" w:rsidRDefault="00086E61">
      <w:pPr>
        <w:widowControl/>
        <w:snapToGrid w:val="0"/>
        <w:spacing w:beforeLines="50" w:before="158" w:afterLines="50" w:after="158"/>
        <w:ind w:firstLineChars="100" w:firstLine="21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夏瑜萱</w:t>
      </w:r>
      <w:bookmarkStart w:id="19" w:name="_Hlk87646744"/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（应用心理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202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） </w:t>
      </w:r>
      <w:bookmarkEnd w:id="19"/>
      <w:r>
        <w:rPr>
          <w:rFonts w:ascii="微软雅黑" w:eastAsia="微软雅黑" w:hAnsi="微软雅黑" w:cs="宋体"/>
          <w:color w:val="000000"/>
          <w:kern w:val="0"/>
          <w:szCs w:val="21"/>
        </w:rPr>
        <w:t xml:space="preserve"> 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刘一凡（应用心理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202）</w:t>
      </w:r>
    </w:p>
    <w:p w:rsidR="00FA06BF" w:rsidRDefault="00086E61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21</w:t>
      </w:r>
      <w:r w:rsidR="003E3400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.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江苏省省级优秀学生干部</w:t>
      </w:r>
    </w:p>
    <w:p w:rsidR="00FA06BF" w:rsidRDefault="00086E61">
      <w:pPr>
        <w:widowControl/>
        <w:snapToGrid w:val="0"/>
        <w:spacing w:beforeLines="50" w:before="158" w:afterLines="50" w:after="158"/>
        <w:ind w:firstLineChars="100" w:firstLine="21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王文婷（应用心理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181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）</w:t>
      </w:r>
    </w:p>
    <w:bookmarkEnd w:id="17"/>
    <w:bookmarkEnd w:id="18"/>
    <w:p w:rsidR="00FA06BF" w:rsidRDefault="00FA06BF">
      <w:pPr>
        <w:widowControl/>
        <w:snapToGrid w:val="0"/>
        <w:spacing w:beforeLines="50" w:before="158" w:afterLines="50" w:after="158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</w:p>
    <w:p w:rsidR="00FA06BF" w:rsidRDefault="00086E61">
      <w:pPr>
        <w:pStyle w:val="aa"/>
        <w:widowControl/>
        <w:snapToGrid w:val="0"/>
        <w:spacing w:beforeLines="50" w:before="158" w:afterLines="50" w:after="158"/>
        <w:ind w:firstLineChars="0" w:firstLine="0"/>
        <w:jc w:val="center"/>
        <w:rPr>
          <w:rFonts w:ascii="微软雅黑" w:eastAsia="微软雅黑" w:hAnsi="微软雅黑" w:cs="微软雅黑"/>
          <w:b/>
          <w:bCs/>
          <w:color w:val="4472C4" w:themeColor="accent1"/>
          <w:kern w:val="0"/>
          <w:szCs w:val="21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4472C4" w:themeColor="accent1"/>
          <w:kern w:val="0"/>
          <w:szCs w:val="21"/>
          <w:shd w:val="clear" w:color="auto" w:fill="FFFFFF"/>
          <w:lang w:bidi="ar"/>
        </w:rPr>
        <w:t>市级</w:t>
      </w:r>
    </w:p>
    <w:p w:rsidR="003E3400" w:rsidRPr="003E3400" w:rsidRDefault="003E3400" w:rsidP="003E3400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  <w:t>1</w:t>
      </w:r>
      <w:r w:rsidRPr="003E3400"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  <w:t>.</w:t>
      </w:r>
      <w:r w:rsidRPr="003E3400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南通市三好学生</w:t>
      </w:r>
    </w:p>
    <w:p w:rsidR="003E3400" w:rsidRDefault="003E3400" w:rsidP="003E3400">
      <w:pPr>
        <w:widowControl/>
        <w:snapToGrid w:val="0"/>
        <w:spacing w:beforeLines="50" w:before="158" w:afterLines="50" w:after="158"/>
        <w:ind w:leftChars="100" w:left="21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姚佳辰（学前师范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192）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 xml:space="preserve"> 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张嘉欣（应用心理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191）</w:t>
      </w:r>
    </w:p>
    <w:p w:rsidR="00FA06BF" w:rsidRPr="003E3400" w:rsidRDefault="003E3400" w:rsidP="003E3400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  <w:t>2</w:t>
      </w:r>
      <w:r w:rsidRPr="003E3400"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  <w:t>.</w:t>
      </w:r>
      <w:r w:rsidR="00086E61" w:rsidRPr="003E3400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淮安市大运河文化广场新冠肺炎疫情防控优秀志愿者</w:t>
      </w:r>
    </w:p>
    <w:p w:rsidR="003E3400" w:rsidRPr="003E3400" w:rsidRDefault="00086E61" w:rsidP="003E3400">
      <w:pPr>
        <w:widowControl/>
        <w:snapToGrid w:val="0"/>
        <w:spacing w:beforeLines="50" w:before="158" w:afterLines="50" w:after="158"/>
        <w:ind w:firstLineChars="100" w:firstLine="21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朱巳玮（学前师范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191）</w:t>
      </w:r>
    </w:p>
    <w:sectPr w:rsidR="003E3400" w:rsidRPr="003E3400">
      <w:headerReference w:type="even" r:id="rId9"/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885" w:rsidRDefault="00A31885">
      <w:r>
        <w:separator/>
      </w:r>
    </w:p>
  </w:endnote>
  <w:endnote w:type="continuationSeparator" w:id="0">
    <w:p w:rsidR="00A31885" w:rsidRDefault="00A3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885" w:rsidRDefault="00A31885">
      <w:r>
        <w:separator/>
      </w:r>
    </w:p>
  </w:footnote>
  <w:footnote w:type="continuationSeparator" w:id="0">
    <w:p w:rsidR="00A31885" w:rsidRDefault="00A31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6BF" w:rsidRDefault="00FA06BF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6BF" w:rsidRDefault="00FA06B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565E8"/>
    <w:multiLevelType w:val="multilevel"/>
    <w:tmpl w:val="6D2565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1352C9B"/>
    <w:multiLevelType w:val="singleLevel"/>
    <w:tmpl w:val="71352C9B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5FE6"/>
    <w:rsid w:val="00002240"/>
    <w:rsid w:val="00011B9C"/>
    <w:rsid w:val="00013B3E"/>
    <w:rsid w:val="000177BF"/>
    <w:rsid w:val="000301D7"/>
    <w:rsid w:val="00061910"/>
    <w:rsid w:val="00071AC7"/>
    <w:rsid w:val="00086532"/>
    <w:rsid w:val="00086E61"/>
    <w:rsid w:val="000A529F"/>
    <w:rsid w:val="000C36C0"/>
    <w:rsid w:val="001D2D42"/>
    <w:rsid w:val="002239AC"/>
    <w:rsid w:val="00266160"/>
    <w:rsid w:val="002A4805"/>
    <w:rsid w:val="002C6842"/>
    <w:rsid w:val="00351895"/>
    <w:rsid w:val="00386B2F"/>
    <w:rsid w:val="00397BCE"/>
    <w:rsid w:val="003C5AFB"/>
    <w:rsid w:val="003E3400"/>
    <w:rsid w:val="004662FE"/>
    <w:rsid w:val="00471D97"/>
    <w:rsid w:val="005140C8"/>
    <w:rsid w:val="00524225"/>
    <w:rsid w:val="00570099"/>
    <w:rsid w:val="00574128"/>
    <w:rsid w:val="005B17BD"/>
    <w:rsid w:val="00610376"/>
    <w:rsid w:val="006C76D2"/>
    <w:rsid w:val="00734A31"/>
    <w:rsid w:val="00746F3F"/>
    <w:rsid w:val="00756CBD"/>
    <w:rsid w:val="007E73E1"/>
    <w:rsid w:val="008039F9"/>
    <w:rsid w:val="00912948"/>
    <w:rsid w:val="0093182A"/>
    <w:rsid w:val="0096012B"/>
    <w:rsid w:val="009873EB"/>
    <w:rsid w:val="00991BB3"/>
    <w:rsid w:val="009E640A"/>
    <w:rsid w:val="00A136AF"/>
    <w:rsid w:val="00A31885"/>
    <w:rsid w:val="00A43605"/>
    <w:rsid w:val="00AD5FE6"/>
    <w:rsid w:val="00AE721F"/>
    <w:rsid w:val="00AF5C8D"/>
    <w:rsid w:val="00B2576A"/>
    <w:rsid w:val="00B5457C"/>
    <w:rsid w:val="00BB0C63"/>
    <w:rsid w:val="00C03140"/>
    <w:rsid w:val="00C94095"/>
    <w:rsid w:val="00CD3BC3"/>
    <w:rsid w:val="00CD3D94"/>
    <w:rsid w:val="00CE2B5B"/>
    <w:rsid w:val="00CE5650"/>
    <w:rsid w:val="00D027F6"/>
    <w:rsid w:val="00DF7B5B"/>
    <w:rsid w:val="00E32D3B"/>
    <w:rsid w:val="00E71EA4"/>
    <w:rsid w:val="00EA4BE4"/>
    <w:rsid w:val="00ED6F05"/>
    <w:rsid w:val="00EE4C0F"/>
    <w:rsid w:val="00F05477"/>
    <w:rsid w:val="00F80261"/>
    <w:rsid w:val="00FA06BF"/>
    <w:rsid w:val="00FE7A33"/>
    <w:rsid w:val="10141182"/>
    <w:rsid w:val="134358DA"/>
    <w:rsid w:val="156E5AEC"/>
    <w:rsid w:val="26D7660D"/>
    <w:rsid w:val="2EBF4557"/>
    <w:rsid w:val="2F9B0B20"/>
    <w:rsid w:val="33482D6D"/>
    <w:rsid w:val="35E14DB3"/>
    <w:rsid w:val="360016DD"/>
    <w:rsid w:val="362058DB"/>
    <w:rsid w:val="39ED1F78"/>
    <w:rsid w:val="3A353F21"/>
    <w:rsid w:val="3BFC2F76"/>
    <w:rsid w:val="3BFC46F4"/>
    <w:rsid w:val="458319E2"/>
    <w:rsid w:val="4AD63FFD"/>
    <w:rsid w:val="4D9F1383"/>
    <w:rsid w:val="546D3F89"/>
    <w:rsid w:val="59350DEE"/>
    <w:rsid w:val="5C700ABB"/>
    <w:rsid w:val="5E27164D"/>
    <w:rsid w:val="5EBD5B0D"/>
    <w:rsid w:val="60DF620F"/>
    <w:rsid w:val="611D6D37"/>
    <w:rsid w:val="64191043"/>
    <w:rsid w:val="69BD10B7"/>
    <w:rsid w:val="6C051DE1"/>
    <w:rsid w:val="6DAF0D17"/>
    <w:rsid w:val="7258197D"/>
    <w:rsid w:val="764861AD"/>
    <w:rsid w:val="7C943EFA"/>
    <w:rsid w:val="7CD95DB0"/>
    <w:rsid w:val="7E44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47E7FB"/>
  <w15:docId w15:val="{D5B5680F-AFFF-4C95-9EF6-05668B5C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201</Words>
  <Characters>1146</Characters>
  <Application>Microsoft Office Word</Application>
  <DocSecurity>0</DocSecurity>
  <Lines>9</Lines>
  <Paragraphs>2</Paragraphs>
  <ScaleCrop>false</ScaleCrop>
  <Company>Microsoft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闻婧</dc:creator>
  <cp:lastModifiedBy>China</cp:lastModifiedBy>
  <cp:revision>4</cp:revision>
  <dcterms:created xsi:type="dcterms:W3CDTF">2021-11-11T13:47:00Z</dcterms:created>
  <dcterms:modified xsi:type="dcterms:W3CDTF">2021-11-15T05:31:00Z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99091070710F4594933BCDE94F9F3F71</vt:lpwstr>
  </property>
</Properties>
</file>